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06D151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kern w:val="0"/>
          <w:sz w:val="24"/>
          <w:szCs w:val="24"/>
        </w:rPr>
        <w:t>Klauzula informacja o obowiązywaniu Procedury zgłoszeń wewnętrznych</w:t>
      </w:r>
    </w:p>
    <w:p w14:paraId="2C4338E1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1198D643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Informujemy, że na podstawie art. 24 ust. 1 ustawy z dnia 14 czerwca 2024 r. o ochronie sygnalistów</w:t>
      </w:r>
    </w:p>
    <w:p w14:paraId="2F6086E8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(Dz. U. z 2024 r. poz. 928) w Zarządzie Zieleni m.st. Warszawy obowiązuje Procedura zgłoszeń</w:t>
      </w:r>
    </w:p>
    <w:p w14:paraId="25243F76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wewnętrznych wprowadzona zarządzeniem nr 202/2024 Dyrektora Zarządu Zieleni m.st. Warszawy</w:t>
      </w:r>
    </w:p>
    <w:p w14:paraId="7AA348C9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z 18 września 2024 r. w sprawie wprowadzenia Procedury zgłoszeń wewnętrznych Zarządzie Zieleni</w:t>
      </w:r>
    </w:p>
    <w:p w14:paraId="652C4CB1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m.st. Warszawy.</w:t>
      </w:r>
    </w:p>
    <w:p w14:paraId="6F86FDEF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W związku z Procedurą, mają Państwo prawo zgłoszenia naruszenia prawa polegającego</w:t>
      </w:r>
    </w:p>
    <w:p w14:paraId="28C8BFA6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na działaniu lub zaniechaniu niezgodnym z prawem lub mającym na celu obejście prawa, we</w:t>
      </w:r>
    </w:p>
    <w:p w14:paraId="386D06AA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wszystkich dziedzinach wskazanych w art. 3 ust. 1 ustawy:</w:t>
      </w:r>
    </w:p>
    <w:p w14:paraId="49A58CE9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Zgłoszeń można dokonywać za pomocą następujących środków komunikacji:</w:t>
      </w:r>
    </w:p>
    <w:p w14:paraId="6F1BA8B9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1. na adres: sygnalista@zzw.waw.pl;</w:t>
      </w:r>
    </w:p>
    <w:p w14:paraId="1324B87F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2. na adres korespondencyjny Zarządu Zieleni m.st. Warszawy: „Pełnomocnik Dyrektora ZZW</w:t>
      </w:r>
    </w:p>
    <w:p w14:paraId="02C69A36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ds. etyki i antykorupcji” z dopiskiem „Do rąk własnych”;</w:t>
      </w:r>
    </w:p>
    <w:p w14:paraId="1816B454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3. telefonicznie – w dni robocze w godzinach 8:00 – 16:00 pod dedykowanym numerem:</w:t>
      </w:r>
    </w:p>
    <w:p w14:paraId="3A10C286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725 051 585;</w:t>
      </w:r>
    </w:p>
    <w:p w14:paraId="30036E84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4. osobiście – na wniosek złożony za pośrednictwem wymienionych powyżej kanałów.</w:t>
      </w:r>
    </w:p>
    <w:p w14:paraId="0EB37DA5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Spotkanie zorganizowane będzie w terminie 14 dni od dnia otrzymania wniosku.</w:t>
      </w:r>
    </w:p>
    <w:p w14:paraId="16E7E58E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Informujemy, że Państwa dane osobowe przekazane w związku ze zgłoszeniem sygnalistycznym nie</w:t>
      </w:r>
    </w:p>
    <w:p w14:paraId="595E3E6B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podlegają ujawnieniu nieupoważnionym osobom, chyba że ujawnienie takie następuje za wyraźną</w:t>
      </w:r>
    </w:p>
    <w:p w14:paraId="0F8D73CE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zgodą sygnalisty, bądź ich ujawnienie jest koniecznym i proporcjonalnym obowiązkiem wynikającym</w:t>
      </w:r>
    </w:p>
    <w:p w14:paraId="40A04CA6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z przepisów prawa.</w:t>
      </w:r>
    </w:p>
    <w:p w14:paraId="60A95997" w14:textId="77777777" w:rsidR="0045201F" w:rsidRDefault="0045201F" w:rsidP="0045201F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</w:rPr>
      </w:pPr>
      <w:r>
        <w:rPr>
          <w:rFonts w:ascii="CIDFont+F2" w:hAnsi="CIDFont+F2" w:cs="CIDFont+F2"/>
          <w:kern w:val="0"/>
        </w:rPr>
        <w:t>Procedura zgłoszeń wewnętrznych dostępna jest w Biuletynie Informacji Publicznej Zarządu Zieleni</w:t>
      </w:r>
    </w:p>
    <w:p w14:paraId="3734BBAD" w14:textId="5BDED52A" w:rsidR="00A273C3" w:rsidRDefault="0045201F" w:rsidP="0045201F">
      <w:r>
        <w:rPr>
          <w:rFonts w:ascii="CIDFont+F2" w:hAnsi="CIDFont+F2" w:cs="CIDFont+F2"/>
          <w:kern w:val="0"/>
        </w:rPr>
        <w:t>m.st. Warszawy w zakładce „O nas”, „Sygnaliści”.</w:t>
      </w:r>
    </w:p>
    <w:sectPr w:rsidR="00A273C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F004D2" w14:textId="77777777" w:rsidR="00540334" w:rsidRDefault="00540334" w:rsidP="0045201F">
      <w:pPr>
        <w:spacing w:after="0" w:line="240" w:lineRule="auto"/>
      </w:pPr>
      <w:r>
        <w:separator/>
      </w:r>
    </w:p>
  </w:endnote>
  <w:endnote w:type="continuationSeparator" w:id="0">
    <w:p w14:paraId="1427DC62" w14:textId="77777777" w:rsidR="00540334" w:rsidRDefault="00540334" w:rsidP="00452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54903" w14:textId="77777777" w:rsidR="00540334" w:rsidRDefault="00540334" w:rsidP="0045201F">
      <w:pPr>
        <w:spacing w:after="0" w:line="240" w:lineRule="auto"/>
      </w:pPr>
      <w:r>
        <w:separator/>
      </w:r>
    </w:p>
  </w:footnote>
  <w:footnote w:type="continuationSeparator" w:id="0">
    <w:p w14:paraId="471224CC" w14:textId="77777777" w:rsidR="00540334" w:rsidRDefault="00540334" w:rsidP="00452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BDE8B" w14:textId="0BAE3AC1" w:rsidR="0045201F" w:rsidRDefault="0045201F" w:rsidP="0045201F">
    <w:pPr>
      <w:pStyle w:val="Nagwek"/>
      <w:jc w:val="right"/>
    </w:pPr>
    <w:r>
      <w:t>Załącznik nr …………. do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ocumentProtection w:edit="readOnly" w:formatting="1" w:enforcement="1" w:cryptProviderType="rsaAES" w:cryptAlgorithmClass="hash" w:cryptAlgorithmType="typeAny" w:cryptAlgorithmSid="14" w:cryptSpinCount="100000" w:hash="/BWYWQPpD/56GrgdAFq/8OAqEWmO/1MdVFnP6lWRx3sOg98ziT7FghVwS+0XW0id8PWa3k3dfyzsKW8fzP88Hw==" w:salt="0hLlm9qIoM3xRqjSidyHV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478"/>
    <w:rsid w:val="000F0478"/>
    <w:rsid w:val="0045201F"/>
    <w:rsid w:val="00540334"/>
    <w:rsid w:val="00A273C3"/>
    <w:rsid w:val="00BB785F"/>
    <w:rsid w:val="00D61AEF"/>
    <w:rsid w:val="00F31E3C"/>
    <w:rsid w:val="00F6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487E6"/>
  <w15:chartTrackingRefBased/>
  <w15:docId w15:val="{A0997D40-71EF-4B1E-8B96-4239863B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2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201F"/>
  </w:style>
  <w:style w:type="paragraph" w:styleId="Stopka">
    <w:name w:val="footer"/>
    <w:basedOn w:val="Normalny"/>
    <w:link w:val="StopkaZnak"/>
    <w:uiPriority w:val="99"/>
    <w:unhideWhenUsed/>
    <w:rsid w:val="00452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2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1410</Characters>
  <Application>Microsoft Office Word</Application>
  <DocSecurity>8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Centorrino Katarzyna</dc:creator>
  <cp:keywords/>
  <dc:description/>
  <cp:lastModifiedBy>Rusin-Dudek Sylwia</cp:lastModifiedBy>
  <cp:revision>2</cp:revision>
  <cp:lastPrinted>2024-10-01T06:55:00Z</cp:lastPrinted>
  <dcterms:created xsi:type="dcterms:W3CDTF">2024-10-01T06:56:00Z</dcterms:created>
  <dcterms:modified xsi:type="dcterms:W3CDTF">2024-10-01T06:56:00Z</dcterms:modified>
</cp:coreProperties>
</file>